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36" w:type="dxa"/>
        <w:tblInd w:w="-854" w:type="dxa"/>
        <w:tblCellMar>
          <w:left w:w="110" w:type="dxa"/>
          <w:right w:w="245" w:type="dxa"/>
        </w:tblCellMar>
        <w:tblLook w:val="04A0" w:firstRow="1" w:lastRow="0" w:firstColumn="1" w:lastColumn="0" w:noHBand="0" w:noVBand="1"/>
      </w:tblPr>
      <w:tblGrid>
        <w:gridCol w:w="2486"/>
        <w:gridCol w:w="7550"/>
      </w:tblGrid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E570E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sz w:val="24"/>
              </w:rPr>
              <w:t>литературное</w:t>
            </w:r>
            <w:proofErr w:type="gramEnd"/>
            <w:r>
              <w:rPr>
                <w:sz w:val="24"/>
              </w:rPr>
              <w:t xml:space="preserve"> чтение на родном (татарском) языке </w:t>
            </w:r>
          </w:p>
        </w:tc>
      </w:tr>
      <w:tr w:rsidR="004E570E" w:rsidTr="00107C50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>Николаева Еле                                                                                                                                       на Ивановна</w:t>
            </w:r>
          </w:p>
        </w:tc>
      </w:tr>
      <w:tr w:rsidR="004E570E" w:rsidTr="00107C50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учителя</w:t>
            </w:r>
            <w:proofErr w:type="gram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4E570E" w:rsidRDefault="004E570E" w:rsidP="004E570E">
            <w:pPr>
              <w:spacing w:line="276" w:lineRule="auto"/>
              <w:rPr>
                <w:color w:val="0000FF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4E570E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4E570E" w:rsidRDefault="004E570E" w:rsidP="004E570E">
            <w:pPr>
              <w:spacing w:after="0" w:line="276" w:lineRule="auto"/>
              <w:ind w:left="0" w:right="0" w:firstLine="0"/>
            </w:pPr>
            <w:r w:rsidRPr="004E570E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2F05FF" w:rsidP="00107C50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>18</w:t>
            </w:r>
            <w:r w:rsidR="004E570E">
              <w:rPr>
                <w:color w:val="FF0000"/>
                <w:sz w:val="24"/>
              </w:rPr>
              <w:t xml:space="preserve">.04 </w:t>
            </w:r>
          </w:p>
        </w:tc>
      </w:tr>
      <w:tr w:rsidR="004E570E" w:rsidTr="002F05FF">
        <w:trPr>
          <w:trHeight w:val="250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FF" w:rsidRDefault="004E570E" w:rsidP="00107C50">
            <w:pPr>
              <w:spacing w:after="0" w:line="276" w:lineRule="auto"/>
              <w:ind w:left="0" w:right="3845" w:firstLine="0"/>
              <w:jc w:val="both"/>
              <w:rPr>
                <w:sz w:val="24"/>
              </w:rPr>
            </w:pPr>
            <w:r>
              <w:rPr>
                <w:b/>
                <w:color w:val="7030A0"/>
                <w:sz w:val="24"/>
              </w:rPr>
              <w:t>Т</w:t>
            </w:r>
            <w:r w:rsidR="002F05FF">
              <w:rPr>
                <w:b/>
                <w:color w:val="7030A0"/>
                <w:sz w:val="24"/>
              </w:rPr>
              <w:t xml:space="preserve">ема: </w:t>
            </w:r>
            <w:r>
              <w:rPr>
                <w:sz w:val="24"/>
              </w:rPr>
              <w:t xml:space="preserve">Текст “Красивая одежда”.  - ознакомиться с новой лексикой; </w:t>
            </w:r>
          </w:p>
          <w:p w:rsidR="002F05FF" w:rsidRDefault="002F05FF" w:rsidP="00107C50">
            <w:pPr>
              <w:spacing w:after="0" w:line="276" w:lineRule="auto"/>
              <w:ind w:left="0" w:right="3845" w:firstLine="0"/>
              <w:jc w:val="both"/>
              <w:rPr>
                <w:sz w:val="24"/>
              </w:rPr>
            </w:pPr>
            <w:r>
              <w:t>Приложение 1</w:t>
            </w:r>
          </w:p>
          <w:p w:rsidR="004E570E" w:rsidRDefault="004E570E" w:rsidP="00107C50">
            <w:pPr>
              <w:spacing w:after="0" w:line="276" w:lineRule="auto"/>
              <w:ind w:left="0" w:right="3845" w:firstLine="0"/>
              <w:jc w:val="both"/>
            </w:pPr>
            <w:r>
              <w:rPr>
                <w:sz w:val="24"/>
              </w:rPr>
              <w:t>- прочитать текст:</w:t>
            </w:r>
            <w:r>
              <w:rPr>
                <w:color w:val="FF0000"/>
                <w:sz w:val="24"/>
              </w:rPr>
              <w:t xml:space="preserve"> </w:t>
            </w:r>
            <w:proofErr w:type="spellStart"/>
            <w:r w:rsidR="002F05FF" w:rsidRPr="002F05FF">
              <w:rPr>
                <w:color w:val="auto"/>
                <w:sz w:val="24"/>
              </w:rPr>
              <w:t>стр</w:t>
            </w:r>
            <w:proofErr w:type="spellEnd"/>
            <w:r w:rsidR="002F05FF" w:rsidRPr="002F05FF">
              <w:rPr>
                <w:color w:val="auto"/>
                <w:sz w:val="24"/>
              </w:rPr>
              <w:t xml:space="preserve"> 118, упр1</w:t>
            </w:r>
            <w:r w:rsidR="002F05FF">
              <w:rPr>
                <w:color w:val="auto"/>
                <w:sz w:val="24"/>
              </w:rPr>
              <w:t>, перевести текст</w:t>
            </w:r>
          </w:p>
        </w:tc>
      </w:tr>
      <w:tr w:rsidR="004E570E" w:rsidTr="002F05FF">
        <w:trPr>
          <w:trHeight w:val="71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</w:p>
        </w:tc>
      </w:tr>
      <w:tr w:rsidR="004E570E" w:rsidTr="00107C50">
        <w:trPr>
          <w:trHeight w:val="13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2F05FF" w:rsidP="00107C50">
            <w:pPr>
              <w:spacing w:after="0" w:line="276" w:lineRule="auto"/>
              <w:ind w:left="0" w:right="0" w:firstLine="0"/>
              <w:rPr>
                <w:color w:val="FF0000"/>
                <w:sz w:val="24"/>
              </w:rPr>
            </w:pPr>
            <w:r>
              <w:rPr>
                <w:sz w:val="24"/>
              </w:rPr>
              <w:t>-н</w:t>
            </w:r>
            <w:r w:rsidR="004E570E">
              <w:rPr>
                <w:sz w:val="24"/>
              </w:rPr>
              <w:t>аучиться выразительно читать текст “Красивая одежда”</w:t>
            </w:r>
            <w:proofErr w:type="gramStart"/>
            <w:r w:rsidR="004E570E">
              <w:rPr>
                <w:sz w:val="24"/>
              </w:rPr>
              <w:t>.</w:t>
            </w:r>
            <w:r w:rsidR="004E570E">
              <w:rPr>
                <w:color w:val="FF000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,</w:t>
            </w:r>
            <w:proofErr w:type="gramEnd"/>
            <w:r>
              <w:rPr>
                <w:color w:val="FF0000"/>
                <w:sz w:val="24"/>
              </w:rPr>
              <w:t xml:space="preserve"> - - </w:t>
            </w:r>
            <w:bookmarkStart w:id="0" w:name="_GoBack"/>
            <w:r w:rsidRPr="002F05FF">
              <w:rPr>
                <w:color w:val="auto"/>
                <w:sz w:val="24"/>
              </w:rPr>
              <w:t>запомнить новые слова</w:t>
            </w:r>
            <w:bookmarkEnd w:id="0"/>
          </w:p>
          <w:p w:rsidR="002F05FF" w:rsidRDefault="002F05FF" w:rsidP="00107C50">
            <w:pPr>
              <w:spacing w:after="0" w:line="276" w:lineRule="auto"/>
              <w:ind w:left="0" w:right="0" w:firstLine="0"/>
            </w:pPr>
            <w:r>
              <w:rPr>
                <w:color w:val="FF0000"/>
                <w:sz w:val="24"/>
              </w:rPr>
              <w:t xml:space="preserve"> </w:t>
            </w:r>
            <w:r w:rsidRPr="002F05FF">
              <w:rPr>
                <w:color w:val="auto"/>
                <w:sz w:val="24"/>
              </w:rPr>
              <w:t xml:space="preserve">Выполнить письменно </w:t>
            </w:r>
            <w:proofErr w:type="spellStart"/>
            <w:r w:rsidRPr="002F05FF">
              <w:rPr>
                <w:color w:val="auto"/>
                <w:sz w:val="24"/>
              </w:rPr>
              <w:t>упр</w:t>
            </w:r>
            <w:proofErr w:type="spellEnd"/>
            <w:r w:rsidRPr="002F05FF">
              <w:rPr>
                <w:color w:val="auto"/>
                <w:sz w:val="24"/>
              </w:rPr>
              <w:t xml:space="preserve"> 3</w:t>
            </w:r>
          </w:p>
        </w:tc>
      </w:tr>
    </w:tbl>
    <w:p w:rsidR="004E570E" w:rsidRDefault="004E570E" w:rsidP="004E570E">
      <w:pPr>
        <w:spacing w:after="242" w:line="417" w:lineRule="auto"/>
        <w:ind w:left="1" w:right="9293" w:firstLine="0"/>
        <w:jc w:val="both"/>
      </w:pPr>
      <w:r>
        <w:t xml:space="preserve">      </w:t>
      </w:r>
    </w:p>
    <w:p w:rsidR="002F05FF" w:rsidRDefault="004E570E" w:rsidP="002F05FF">
      <w:pPr>
        <w:pStyle w:val="1"/>
      </w:pPr>
      <w:r>
        <w:t xml:space="preserve">  </w:t>
      </w:r>
      <w:r w:rsidR="002F05FF">
        <w:t>Приложение 1</w:t>
      </w:r>
      <w:r w:rsidR="002F05FF">
        <w:rPr>
          <w:u w:val="none" w:color="000000"/>
        </w:rPr>
        <w:t xml:space="preserve"> </w:t>
      </w:r>
    </w:p>
    <w:p w:rsidR="002F05FF" w:rsidRDefault="002F05FF" w:rsidP="002F05FF">
      <w:pPr>
        <w:spacing w:after="303" w:line="246" w:lineRule="auto"/>
      </w:pPr>
      <w:r>
        <w:rPr>
          <w:i/>
          <w:u w:val="single" w:color="000000"/>
        </w:rPr>
        <w:t xml:space="preserve"> 1.Прочитать новые слова:</w:t>
      </w:r>
      <w:r>
        <w:t xml:space="preserve"> </w:t>
      </w:r>
    </w:p>
    <w:p w:rsidR="002F05FF" w:rsidRDefault="002F05FF" w:rsidP="002F05FF">
      <w:pPr>
        <w:spacing w:after="54"/>
      </w:pPr>
      <w:r>
        <w:t xml:space="preserve">Кием – одежда </w:t>
      </w:r>
    </w:p>
    <w:p w:rsidR="002F05FF" w:rsidRDefault="002F05FF" w:rsidP="002F05FF">
      <w:pPr>
        <w:spacing w:after="51"/>
      </w:pPr>
      <w:proofErr w:type="spellStart"/>
      <w:r>
        <w:t>Күлмәк</w:t>
      </w:r>
      <w:proofErr w:type="spellEnd"/>
      <w:r>
        <w:t xml:space="preserve"> – рубашка, платье </w:t>
      </w:r>
    </w:p>
    <w:p w:rsidR="002F05FF" w:rsidRDefault="002F05FF" w:rsidP="002F05FF">
      <w:pPr>
        <w:spacing w:after="57"/>
      </w:pPr>
      <w:proofErr w:type="spellStart"/>
      <w:r>
        <w:t>Итәк</w:t>
      </w:r>
      <w:proofErr w:type="spellEnd"/>
      <w:r>
        <w:t xml:space="preserve"> – юбка </w:t>
      </w:r>
    </w:p>
    <w:p w:rsidR="002F05FF" w:rsidRDefault="002F05FF" w:rsidP="002F05FF">
      <w:pPr>
        <w:spacing w:after="99"/>
      </w:pPr>
      <w:proofErr w:type="spellStart"/>
      <w:r>
        <w:t>Әнисе</w:t>
      </w:r>
      <w:proofErr w:type="spellEnd"/>
      <w:r>
        <w:t xml:space="preserve"> </w:t>
      </w:r>
      <w:proofErr w:type="spellStart"/>
      <w:r>
        <w:t>белән</w:t>
      </w:r>
      <w:proofErr w:type="spellEnd"/>
      <w:r>
        <w:t xml:space="preserve">- с мамой </w:t>
      </w:r>
    </w:p>
    <w:p w:rsidR="002F05FF" w:rsidRDefault="002F05FF" w:rsidP="002F05FF">
      <w:pPr>
        <w:spacing w:after="96"/>
        <w:ind w:right="5695"/>
      </w:pPr>
      <w:proofErr w:type="spellStart"/>
      <w:r>
        <w:t>Килешә</w:t>
      </w:r>
      <w:proofErr w:type="spellEnd"/>
      <w:r>
        <w:t xml:space="preserve">- подходит </w:t>
      </w:r>
    </w:p>
    <w:p w:rsidR="002F05FF" w:rsidRDefault="002F05FF" w:rsidP="002F05FF">
      <w:pPr>
        <w:spacing w:after="96"/>
        <w:ind w:right="5695"/>
      </w:pPr>
      <w:proofErr w:type="spellStart"/>
      <w:r>
        <w:t>Шатланды</w:t>
      </w:r>
      <w:proofErr w:type="spellEnd"/>
      <w:r>
        <w:t xml:space="preserve">- обрадовалась </w:t>
      </w:r>
    </w:p>
    <w:p w:rsidR="002F05FF" w:rsidRDefault="002F05FF" w:rsidP="002F05FF">
      <w:pPr>
        <w:spacing w:after="50" w:line="246" w:lineRule="auto"/>
      </w:pPr>
      <w:r>
        <w:t xml:space="preserve">2. </w:t>
      </w:r>
      <w:r>
        <w:rPr>
          <w:i/>
          <w:u w:val="single" w:color="000000"/>
        </w:rPr>
        <w:t>Прочитать текст:</w:t>
      </w:r>
      <w:r>
        <w:rPr>
          <w:i/>
        </w:rPr>
        <w:t xml:space="preserve"> </w:t>
      </w:r>
    </w:p>
    <w:p w:rsidR="002F05FF" w:rsidRDefault="002F05FF" w:rsidP="002F05FF">
      <w:pPr>
        <w:spacing w:after="53"/>
        <w:ind w:right="4104"/>
      </w:pPr>
      <w:r>
        <w:t xml:space="preserve">3 Выполнить ситуативное упражнение </w:t>
      </w:r>
    </w:p>
    <w:p w:rsidR="002F05FF" w:rsidRDefault="002F05FF" w:rsidP="002F05FF">
      <w:pPr>
        <w:spacing w:after="53"/>
        <w:ind w:right="4104"/>
      </w:pPr>
      <w:r>
        <w:t xml:space="preserve">Тебе хочется узнать: </w:t>
      </w:r>
    </w:p>
    <w:p w:rsidR="002F05FF" w:rsidRDefault="002F05FF" w:rsidP="002F05FF">
      <w:pPr>
        <w:spacing w:after="0"/>
      </w:pPr>
      <w:r>
        <w:t xml:space="preserve">- есть ли в магазине платье красного цвета. </w:t>
      </w:r>
    </w:p>
    <w:p w:rsidR="002F05FF" w:rsidRDefault="002F05FF" w:rsidP="002F05FF">
      <w:pPr>
        <w:spacing w:after="241" w:line="240" w:lineRule="auto"/>
        <w:ind w:left="1" w:right="0" w:firstLine="0"/>
      </w:pPr>
      <w:r>
        <w:rPr>
          <w:sz w:val="24"/>
        </w:rPr>
        <w:t xml:space="preserve"> </w:t>
      </w:r>
    </w:p>
    <w:p w:rsidR="008C284C" w:rsidRDefault="008C284C" w:rsidP="002F05FF">
      <w:pPr>
        <w:ind w:left="0" w:firstLine="0"/>
      </w:pPr>
    </w:p>
    <w:sectPr w:rsidR="008C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9511D"/>
    <w:multiLevelType w:val="hybridMultilevel"/>
    <w:tmpl w:val="1F043724"/>
    <w:lvl w:ilvl="0" w:tplc="B3A41C8E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0FFD8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BFC4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BCD8E0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2261FA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4E184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E3DE4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AC6FC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0F4B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B74336"/>
    <w:multiLevelType w:val="hybridMultilevel"/>
    <w:tmpl w:val="65A84AEA"/>
    <w:lvl w:ilvl="0" w:tplc="849E0776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A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6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24D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2F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5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AF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62277E"/>
    <w:multiLevelType w:val="hybridMultilevel"/>
    <w:tmpl w:val="75248A6E"/>
    <w:lvl w:ilvl="0" w:tplc="00A63B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29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468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24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3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A0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3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F3B42A1"/>
    <w:multiLevelType w:val="hybridMultilevel"/>
    <w:tmpl w:val="B73607D4"/>
    <w:lvl w:ilvl="0" w:tplc="8F3A35A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E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8F258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572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2D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C6B8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A5CA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4E33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A1FC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E"/>
    <w:rsid w:val="002F05FF"/>
    <w:rsid w:val="004E570E"/>
    <w:rsid w:val="008C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F5C24-F303-4EF1-AA28-7BB43D63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0E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570E"/>
    <w:pPr>
      <w:keepNext/>
      <w:keepLines/>
      <w:spacing w:after="302" w:line="287" w:lineRule="auto"/>
      <w:ind w:left="-4" w:right="-15" w:hanging="10"/>
      <w:outlineLvl w:val="0"/>
    </w:pPr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0E"/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table" w:customStyle="1" w:styleId="TableGrid">
    <w:name w:val="TableGrid"/>
    <w:rsid w:val="004E57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2020-04-11T08:37:00Z</dcterms:created>
  <dcterms:modified xsi:type="dcterms:W3CDTF">2020-04-11T08:37:00Z</dcterms:modified>
</cp:coreProperties>
</file>